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D4" w:rsidRDefault="00206CD4" w:rsidP="00206CD4">
      <w:pPr>
        <w:spacing w:before="120" w:after="120"/>
        <w:jc w:val="both"/>
        <w:rPr>
          <w:rFonts w:ascii="Arial" w:hAnsi="Arial" w:cs="Arial"/>
          <w:bCs/>
          <w:noProof/>
          <w:sz w:val="22"/>
          <w:szCs w:val="22"/>
        </w:rPr>
      </w:pPr>
      <w:r w:rsidRPr="00206CD4">
        <w:rPr>
          <w:rFonts w:ascii="Arial" w:hAnsi="Arial" w:cs="Arial"/>
          <w:bCs/>
          <w:noProof/>
          <w:sz w:val="22"/>
          <w:szCs w:val="22"/>
        </w:rPr>
        <w:t>Chaque demande de publication est accompagnée d’un feuillet ou d’un fichier électronique comportant au moins les éléments récapitulés dans le tableau ci-dessous.</w:t>
      </w:r>
    </w:p>
    <w:p w:rsidR="008D565E" w:rsidRPr="00206CD4" w:rsidRDefault="008D565E" w:rsidP="00206CD4">
      <w:pPr>
        <w:spacing w:before="120" w:after="120"/>
        <w:jc w:val="both"/>
        <w:rPr>
          <w:rFonts w:ascii="Arial" w:hAnsi="Arial" w:cs="Arial"/>
          <w:bCs/>
          <w:noProof/>
          <w:sz w:val="22"/>
          <w:szCs w:val="22"/>
        </w:rPr>
      </w:pPr>
    </w:p>
    <w:tbl>
      <w:tblPr>
        <w:tblW w:w="94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2303"/>
        <w:gridCol w:w="2303"/>
      </w:tblGrid>
      <w:tr w:rsidR="00206CD4" w:rsidRPr="00206CD4" w:rsidTr="005270A0">
        <w:trPr>
          <w:trHeight w:hRule="exact" w:val="710"/>
        </w:trPr>
        <w:tc>
          <w:tcPr>
            <w:tcW w:w="4842" w:type="dxa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Objet de la Demande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PUBLICATION / MODIFICATION / SUPPRESSION</w:t>
            </w:r>
          </w:p>
        </w:tc>
      </w:tr>
      <w:tr w:rsidR="00206CD4" w:rsidRPr="00206CD4" w:rsidTr="005270A0">
        <w:trPr>
          <w:trHeight w:hRule="exact" w:val="397"/>
        </w:trPr>
        <w:tc>
          <w:tcPr>
            <w:tcW w:w="4842" w:type="dxa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Référence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Référence de courrier / message / courriel</w:t>
            </w:r>
          </w:p>
        </w:tc>
      </w:tr>
      <w:tr w:rsidR="00206CD4" w:rsidRPr="00206CD4" w:rsidTr="005270A0">
        <w:trPr>
          <w:trHeight w:hRule="exact" w:val="397"/>
        </w:trPr>
        <w:tc>
          <w:tcPr>
            <w:tcW w:w="4842" w:type="dxa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Pièces jointes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206CD4" w:rsidRPr="00206CD4" w:rsidTr="005270A0">
        <w:trPr>
          <w:trHeight w:hRule="exact" w:val="397"/>
        </w:trPr>
        <w:tc>
          <w:tcPr>
            <w:tcW w:w="4842" w:type="dxa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Identification du point de contact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Personne chargée du suivi du dossier</w:t>
            </w:r>
          </w:p>
        </w:tc>
      </w:tr>
      <w:tr w:rsidR="00206CD4" w:rsidRPr="00206CD4" w:rsidTr="005270A0">
        <w:trPr>
          <w:trHeight w:hRule="exact" w:val="397"/>
        </w:trPr>
        <w:tc>
          <w:tcPr>
            <w:tcW w:w="4842" w:type="dxa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Adresse Internet et/ou Intradef (obligatoire)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Pour toute</w:t>
            </w:r>
            <w:bookmarkStart w:id="0" w:name="_GoBack"/>
            <w:bookmarkEnd w:id="0"/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réponse ou demande d’approbation </w:t>
            </w:r>
          </w:p>
        </w:tc>
      </w:tr>
      <w:tr w:rsidR="00206CD4" w:rsidRPr="00206CD4" w:rsidTr="005270A0">
        <w:trPr>
          <w:trHeight w:hRule="exact" w:val="397"/>
        </w:trPr>
        <w:tc>
          <w:tcPr>
            <w:tcW w:w="4842" w:type="dxa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Coordination effectuée avec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Coordonnées du contact DIA</w:t>
            </w:r>
          </w:p>
        </w:tc>
      </w:tr>
      <w:tr w:rsidR="00206CD4" w:rsidRPr="00206CD4" w:rsidTr="005270A0">
        <w:trPr>
          <w:trHeight w:val="403"/>
        </w:trPr>
        <w:tc>
          <w:tcPr>
            <w:tcW w:w="4842" w:type="dxa"/>
            <w:vMerge w:val="restart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Publication concernée </w:t>
            </w:r>
          </w:p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MILAIP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AIP</w:t>
            </w:r>
          </w:p>
        </w:tc>
      </w:tr>
      <w:tr w:rsidR="00206CD4" w:rsidRPr="00206CD4" w:rsidTr="005270A0">
        <w:trPr>
          <w:trHeight w:hRule="exact" w:val="3067"/>
        </w:trPr>
        <w:tc>
          <w:tcPr>
            <w:tcW w:w="4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206CD4" w:rsidRPr="00206CD4" w:rsidRDefault="00466C81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22"/>
                  <w:szCs w:val="22"/>
                  <w:lang w:val="en-US"/>
                </w:rPr>
                <w:id w:val="-196965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CD4" w:rsidRPr="00206CD4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06CD4" w:rsidRPr="00206CD4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 xml:space="preserve"> MIAM</w:t>
            </w:r>
          </w:p>
          <w:p w:rsidR="00206CD4" w:rsidRPr="00206CD4" w:rsidRDefault="00466C81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22"/>
                  <w:szCs w:val="22"/>
                  <w:lang w:val="en-US"/>
                </w:rPr>
                <w:id w:val="140009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CD4" w:rsidRPr="00206CD4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06CD4" w:rsidRPr="00206CD4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 xml:space="preserve"> GEN </w:t>
            </w:r>
            <w:sdt>
              <w:sdtPr>
                <w:rPr>
                  <w:rFonts w:ascii="Arial" w:hAnsi="Arial" w:cs="Arial"/>
                  <w:bCs/>
                  <w:noProof/>
                  <w:sz w:val="22"/>
                  <w:szCs w:val="22"/>
                  <w:lang w:val="en-US"/>
                </w:rPr>
                <w:id w:val="117183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CD4" w:rsidRPr="00206CD4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06CD4" w:rsidRPr="00206CD4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 xml:space="preserve"> ENR </w:t>
            </w:r>
            <w:sdt>
              <w:sdtPr>
                <w:rPr>
                  <w:rFonts w:ascii="Arial" w:hAnsi="Arial" w:cs="Arial"/>
                  <w:bCs/>
                  <w:noProof/>
                  <w:sz w:val="22"/>
                  <w:szCs w:val="22"/>
                  <w:lang w:val="en-US"/>
                </w:rPr>
                <w:id w:val="-62045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CD4" w:rsidRPr="00206CD4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06CD4" w:rsidRPr="00206CD4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 xml:space="preserve"> AD</w:t>
            </w:r>
          </w:p>
          <w:p w:rsidR="00206CD4" w:rsidRPr="00206CD4" w:rsidRDefault="00466C81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22"/>
                  <w:szCs w:val="22"/>
                  <w:lang w:val="en-US"/>
                </w:rPr>
                <w:id w:val="-100350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CD4" w:rsidRPr="00206CD4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06CD4" w:rsidRPr="00206CD4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 xml:space="preserve"> MIAC 2</w:t>
            </w:r>
          </w:p>
          <w:p w:rsidR="00206CD4" w:rsidRPr="00206CD4" w:rsidRDefault="00466C81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22"/>
                  <w:szCs w:val="22"/>
                </w:rPr>
                <w:id w:val="-166161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CD4" w:rsidRPr="00206CD4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szCs w:val="22"/>
                  </w:rPr>
                  <w:t>☐</w:t>
                </w:r>
              </w:sdtContent>
            </w:sdt>
            <w:r w:rsidR="00206CD4"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MIAC 4</w:t>
            </w:r>
          </w:p>
          <w:p w:rsidR="00206CD4" w:rsidRPr="00206CD4" w:rsidRDefault="00466C81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22"/>
                  <w:szCs w:val="22"/>
                </w:rPr>
                <w:id w:val="-36922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CD4" w:rsidRPr="00206CD4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szCs w:val="22"/>
                  </w:rPr>
                  <w:t>☐</w:t>
                </w:r>
              </w:sdtContent>
            </w:sdt>
            <w:r w:rsidR="00206CD4"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A VUE / A VUE H</w:t>
            </w:r>
          </w:p>
          <w:p w:rsidR="00206CD4" w:rsidRPr="00206CD4" w:rsidRDefault="00466C81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22"/>
                  <w:szCs w:val="22"/>
                  <w:lang w:val="en-US"/>
                </w:rPr>
                <w:id w:val="45429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CD4" w:rsidRPr="00206CD4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06CD4" w:rsidRPr="00206CD4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 xml:space="preserve"> Grandes cartes: </w:t>
            </w:r>
            <w:r w:rsidR="00206CD4" w:rsidRPr="00206CD4">
              <w:rPr>
                <w:rFonts w:ascii="Arial" w:hAnsi="Arial" w:cs="Arial"/>
                <w:bCs/>
                <w:i/>
                <w:noProof/>
                <w:sz w:val="22"/>
                <w:szCs w:val="22"/>
                <w:lang w:val="en-US"/>
              </w:rPr>
              <w:t>à préciser.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206CD4" w:rsidRPr="00206CD4" w:rsidRDefault="00466C81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22"/>
                  <w:szCs w:val="22"/>
                  <w:lang w:val="en-US"/>
                </w:rPr>
                <w:id w:val="-15753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CD4" w:rsidRPr="00206CD4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06CD4" w:rsidRPr="00206CD4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 xml:space="preserve"> AD 2 (AD 2.1 à AD 2.23)</w:t>
            </w:r>
          </w:p>
          <w:p w:rsidR="00206CD4" w:rsidRPr="00206CD4" w:rsidRDefault="00466C81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22"/>
                  <w:szCs w:val="22"/>
                  <w:lang w:val="en-US"/>
                </w:rPr>
                <w:id w:val="-82627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CD4" w:rsidRPr="00206CD4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06CD4" w:rsidRPr="00206CD4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 xml:space="preserve"> IAC (AD 2.24)</w:t>
            </w:r>
          </w:p>
          <w:p w:rsidR="00206CD4" w:rsidRPr="00206CD4" w:rsidRDefault="00466C81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noProof/>
                  <w:sz w:val="22"/>
                  <w:szCs w:val="22"/>
                  <w:lang w:val="en-US"/>
                </w:rPr>
                <w:id w:val="120097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CD4" w:rsidRPr="00206CD4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06CD4" w:rsidRPr="00206CD4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 xml:space="preserve"> VAC</w:t>
            </w:r>
          </w:p>
        </w:tc>
      </w:tr>
      <w:tr w:rsidR="00206CD4" w:rsidRPr="00206CD4" w:rsidTr="005270A0">
        <w:trPr>
          <w:trHeight w:hRule="exact" w:val="397"/>
        </w:trPr>
        <w:tc>
          <w:tcPr>
            <w:tcW w:w="4842" w:type="dxa"/>
            <w:tcBorders>
              <w:bottom w:val="nil"/>
            </w:tcBorders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Souhaits / contraintes de planification</w:t>
            </w:r>
          </w:p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tcBorders>
              <w:bottom w:val="nil"/>
            </w:tcBorders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206CD4" w:rsidRPr="00206CD4" w:rsidTr="005270A0">
        <w:trPr>
          <w:trHeight w:hRule="exact" w:val="397"/>
        </w:trPr>
        <w:tc>
          <w:tcPr>
            <w:tcW w:w="4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Date de mise en vigueur souhaitée</w:t>
            </w:r>
          </w:p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MEV : JJ/MM/AAAA</w:t>
            </w:r>
            <w:r w:rsidR="00281CAF">
              <w:rPr>
                <w:rFonts w:ascii="Arial" w:hAnsi="Arial" w:cs="Arial"/>
                <w:bCs/>
                <w:noProof/>
                <w:sz w:val="22"/>
                <w:szCs w:val="22"/>
              </w:rPr>
              <w:t>, prochain cycle AIRAC</w:t>
            </w:r>
          </w:p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206CD4" w:rsidRPr="00206CD4" w:rsidTr="005270A0">
        <w:trPr>
          <w:trHeight w:hRule="exact" w:val="397"/>
        </w:trPr>
        <w:tc>
          <w:tcPr>
            <w:tcW w:w="4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Préavis AIRAC / NON AIRAC</w:t>
            </w:r>
          </w:p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206CD4" w:rsidRPr="00206CD4" w:rsidTr="005270A0">
        <w:trPr>
          <w:trHeight w:hRule="exact" w:val="397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Contraintes opérationnelles</w:t>
            </w:r>
          </w:p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Fortes – moyennes – faibles </w:t>
            </w:r>
          </w:p>
        </w:tc>
      </w:tr>
      <w:tr w:rsidR="00206CD4" w:rsidRPr="00206CD4" w:rsidTr="005270A0">
        <w:trPr>
          <w:trHeight w:hRule="exact" w:val="1290"/>
        </w:trPr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Demande d’approbation avant publication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Le demandeur doit préciser s’il exige de vérifier le dossier élaboré par la DIA et l’approuver avant publication. </w:t>
            </w:r>
          </w:p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OUI / NON</w:t>
            </w:r>
          </w:p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206CD4" w:rsidRPr="00206CD4" w:rsidTr="005270A0">
        <w:trPr>
          <w:trHeight w:hRule="exact" w:val="954"/>
        </w:trPr>
        <w:tc>
          <w:tcPr>
            <w:tcW w:w="4842" w:type="dxa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Références autres demandes en cours</w:t>
            </w:r>
          </w:p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Sans objet le cas échéant</w:t>
            </w:r>
          </w:p>
        </w:tc>
      </w:tr>
      <w:tr w:rsidR="00206CD4" w:rsidRPr="00206CD4" w:rsidTr="005270A0">
        <w:trPr>
          <w:trHeight w:hRule="exact" w:val="397"/>
        </w:trPr>
        <w:tc>
          <w:tcPr>
            <w:tcW w:w="4842" w:type="dxa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Références SUPAIP, NOTAM en cours</w:t>
            </w:r>
          </w:p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Sans objet le cas échéant</w:t>
            </w:r>
          </w:p>
        </w:tc>
      </w:tr>
      <w:tr w:rsidR="00206CD4" w:rsidRPr="00206CD4" w:rsidTr="005270A0">
        <w:trPr>
          <w:trHeight w:hRule="exact" w:val="397"/>
        </w:trPr>
        <w:tc>
          <w:tcPr>
            <w:tcW w:w="4842" w:type="dxa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Remarques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206CD4" w:rsidRPr="00206CD4" w:rsidRDefault="00206CD4" w:rsidP="00206CD4">
            <w:pPr>
              <w:spacing w:before="120" w:after="12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06CD4">
              <w:rPr>
                <w:rFonts w:ascii="Arial" w:hAnsi="Arial" w:cs="Arial"/>
                <w:bCs/>
                <w:noProof/>
                <w:sz w:val="22"/>
                <w:szCs w:val="22"/>
              </w:rPr>
              <w:t>Sans objet le cas échéant</w:t>
            </w:r>
          </w:p>
        </w:tc>
      </w:tr>
    </w:tbl>
    <w:p w:rsidR="00206CD4" w:rsidRPr="00206CD4" w:rsidRDefault="00206CD4" w:rsidP="00206CD4">
      <w:pPr>
        <w:spacing w:before="120" w:after="120"/>
        <w:jc w:val="both"/>
        <w:rPr>
          <w:rFonts w:ascii="Arial" w:hAnsi="Arial" w:cs="Arial"/>
          <w:bCs/>
          <w:noProof/>
          <w:sz w:val="22"/>
          <w:szCs w:val="22"/>
        </w:rPr>
      </w:pPr>
    </w:p>
    <w:p w:rsidR="00EE4E8D" w:rsidRPr="00206CD4" w:rsidRDefault="00EE4E8D" w:rsidP="00EE4E8D">
      <w:pPr>
        <w:tabs>
          <w:tab w:val="left" w:pos="8931"/>
        </w:tabs>
        <w:ind w:left="-426"/>
        <w:rPr>
          <w:rFonts w:ascii="Arial" w:hAnsi="Arial" w:cs="Arial"/>
          <w:sz w:val="22"/>
          <w:szCs w:val="22"/>
        </w:rPr>
      </w:pPr>
    </w:p>
    <w:p w:rsidR="00EE4E8D" w:rsidRPr="00206CD4" w:rsidRDefault="00EE4E8D" w:rsidP="00206CD4">
      <w:pPr>
        <w:tabs>
          <w:tab w:val="left" w:pos="8931"/>
        </w:tabs>
        <w:ind w:left="-426"/>
        <w:rPr>
          <w:rFonts w:ascii="Arial" w:hAnsi="Arial" w:cs="Arial"/>
          <w:sz w:val="22"/>
          <w:szCs w:val="22"/>
        </w:rPr>
      </w:pPr>
      <w:r w:rsidRPr="00206CD4">
        <w:rPr>
          <w:rFonts w:ascii="Arial" w:hAnsi="Arial" w:cs="Arial"/>
          <w:sz w:val="22"/>
          <w:szCs w:val="22"/>
        </w:rPr>
        <w:t xml:space="preserve">NB : Calendrier de publication sur </w:t>
      </w:r>
      <w:hyperlink r:id="rId6" w:history="1">
        <w:r w:rsidR="002750F1" w:rsidRPr="00932EA7">
          <w:rPr>
            <w:rStyle w:val="Lienhypertexte"/>
            <w:rFonts w:ascii="Arial" w:hAnsi="Arial" w:cs="Arial"/>
            <w:sz w:val="20"/>
            <w:szCs w:val="22"/>
          </w:rPr>
          <w:t>http://portail-dircam.intradef.gouv.fr/index.php/fr/documentation-4/preavis</w:t>
        </w:r>
      </w:hyperlink>
      <w:r w:rsidR="002750F1">
        <w:rPr>
          <w:rFonts w:ascii="Arial" w:hAnsi="Arial" w:cs="Arial"/>
          <w:sz w:val="20"/>
          <w:szCs w:val="22"/>
        </w:rPr>
        <w:t xml:space="preserve"> </w:t>
      </w:r>
    </w:p>
    <w:sectPr w:rsidR="00EE4E8D" w:rsidRPr="00206CD4" w:rsidSect="00EE4E8D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81" w:rsidRDefault="00466C81" w:rsidP="00015F72">
      <w:r>
        <w:separator/>
      </w:r>
    </w:p>
  </w:endnote>
  <w:endnote w:type="continuationSeparator" w:id="0">
    <w:p w:rsidR="00466C81" w:rsidRDefault="00466C81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8D" w:rsidRPr="002750F1" w:rsidRDefault="00EE4E8D" w:rsidP="00EE4E8D">
    <w:pPr>
      <w:pStyle w:val="Pieddepage"/>
      <w:tabs>
        <w:tab w:val="clear" w:pos="4536"/>
        <w:tab w:val="clear" w:pos="9072"/>
        <w:tab w:val="left" w:pos="3740"/>
      </w:tabs>
      <w:jc w:val="center"/>
      <w:rPr>
        <w:rFonts w:ascii="Arial" w:hAnsi="Arial" w:cs="Arial"/>
        <w:i/>
        <w:sz w:val="18"/>
        <w:szCs w:val="16"/>
      </w:rPr>
    </w:pPr>
    <w:r w:rsidRPr="002750F1">
      <w:rPr>
        <w:rFonts w:ascii="Arial" w:hAnsi="Arial" w:cs="Arial"/>
        <w:i/>
        <w:sz w:val="18"/>
        <w:szCs w:val="16"/>
      </w:rPr>
      <w:t>Réf. Instruction n°250 DIRCAM relative à l’information aéronautique – Titre III</w:t>
    </w:r>
    <w:r w:rsidR="00206CD4" w:rsidRPr="002750F1">
      <w:rPr>
        <w:rFonts w:ascii="Arial" w:hAnsi="Arial" w:cs="Arial"/>
        <w:i/>
        <w:sz w:val="18"/>
        <w:szCs w:val="16"/>
      </w:rPr>
      <w:t>.3.3.6.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81" w:rsidRDefault="00466C81" w:rsidP="00015F72">
      <w:r>
        <w:separator/>
      </w:r>
    </w:p>
  </w:footnote>
  <w:footnote w:type="continuationSeparator" w:id="0">
    <w:p w:rsidR="00466C81" w:rsidRDefault="00466C81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632" w:type="dxa"/>
      <w:tblInd w:w="-459" w:type="dxa"/>
      <w:tblLook w:val="04A0" w:firstRow="1" w:lastRow="0" w:firstColumn="1" w:lastColumn="0" w:noHBand="0" w:noVBand="1"/>
    </w:tblPr>
    <w:tblGrid>
      <w:gridCol w:w="2265"/>
      <w:gridCol w:w="5426"/>
      <w:gridCol w:w="1802"/>
      <w:gridCol w:w="1139"/>
    </w:tblGrid>
    <w:tr w:rsidR="008503DB" w:rsidTr="00EE4E8D">
      <w:trPr>
        <w:trHeight w:val="560"/>
      </w:trPr>
      <w:tc>
        <w:tcPr>
          <w:tcW w:w="2268" w:type="dxa"/>
        </w:tcPr>
        <w:p w:rsidR="00015F72" w:rsidRPr="00015F72" w:rsidRDefault="008503DB" w:rsidP="00015F72">
          <w:pPr>
            <w:pStyle w:val="En-tte"/>
            <w:jc w:val="center"/>
            <w:rPr>
              <w:i/>
              <w:sz w:val="20"/>
              <w:szCs w:val="20"/>
            </w:rPr>
          </w:pPr>
          <w:r>
            <w:rPr>
              <w:i/>
              <w:noProof/>
              <w:sz w:val="20"/>
              <w:szCs w:val="20"/>
            </w:rPr>
            <w:drawing>
              <wp:inline distT="0" distB="0" distL="0" distR="0">
                <wp:extent cx="1280160" cy="377164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DSAE_2022 (003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763" cy="384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015F72" w:rsidRPr="002750F1" w:rsidRDefault="00015F72" w:rsidP="00015F72">
          <w:pPr>
            <w:pStyle w:val="En-tte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750F1">
            <w:rPr>
              <w:rFonts w:ascii="Arial" w:hAnsi="Arial" w:cs="Arial"/>
              <w:b/>
              <w:sz w:val="20"/>
              <w:szCs w:val="20"/>
            </w:rPr>
            <w:t>DEMANDE DE PUBLICATION</w:t>
          </w:r>
        </w:p>
        <w:p w:rsidR="00015F72" w:rsidRPr="002750F1" w:rsidRDefault="00015F72" w:rsidP="00015F72">
          <w:pPr>
            <w:pStyle w:val="En-tte"/>
            <w:jc w:val="center"/>
            <w:rPr>
              <w:rFonts w:ascii="Arial" w:hAnsi="Arial" w:cs="Arial"/>
              <w:sz w:val="20"/>
              <w:szCs w:val="20"/>
            </w:rPr>
          </w:pPr>
          <w:r w:rsidRPr="002750F1">
            <w:rPr>
              <w:rFonts w:ascii="Arial" w:hAnsi="Arial" w:cs="Arial"/>
              <w:i/>
              <w:sz w:val="20"/>
              <w:szCs w:val="20"/>
            </w:rPr>
            <w:t>Feuillet d’accompagnement</w:t>
          </w:r>
        </w:p>
        <w:p w:rsidR="00015F72" w:rsidRPr="002750F1" w:rsidRDefault="00015F72" w:rsidP="00015F72">
          <w:pPr>
            <w:pStyle w:val="En-tte"/>
            <w:jc w:val="center"/>
            <w:rPr>
              <w:rFonts w:ascii="Arial" w:hAnsi="Arial" w:cs="Arial"/>
              <w:i/>
              <w:sz w:val="20"/>
              <w:szCs w:val="20"/>
            </w:rPr>
          </w:pPr>
        </w:p>
      </w:tc>
      <w:tc>
        <w:tcPr>
          <w:tcW w:w="1843" w:type="dxa"/>
        </w:tcPr>
        <w:p w:rsidR="00015F72" w:rsidRPr="002750F1" w:rsidRDefault="00EE4E8D" w:rsidP="00206CD4">
          <w:pPr>
            <w:pStyle w:val="En-tte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2750F1">
            <w:rPr>
              <w:rFonts w:ascii="Arial" w:hAnsi="Arial" w:cs="Arial"/>
              <w:i/>
              <w:sz w:val="20"/>
              <w:szCs w:val="20"/>
            </w:rPr>
            <w:t xml:space="preserve">Mise à jour du </w:t>
          </w:r>
          <w:r w:rsidR="008503DB">
            <w:rPr>
              <w:rFonts w:ascii="Arial" w:hAnsi="Arial" w:cs="Arial"/>
              <w:i/>
              <w:sz w:val="20"/>
              <w:szCs w:val="20"/>
            </w:rPr>
            <w:t>20/01/2023</w:t>
          </w:r>
        </w:p>
      </w:tc>
      <w:tc>
        <w:tcPr>
          <w:tcW w:w="851" w:type="dxa"/>
        </w:tcPr>
        <w:p w:rsidR="00015F72" w:rsidRPr="002750F1" w:rsidRDefault="008503DB" w:rsidP="008503DB">
          <w:pPr>
            <w:pStyle w:val="En-tte"/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Instruction n°250 v</w:t>
          </w:r>
          <w:r w:rsidR="00206CD4" w:rsidRPr="002750F1">
            <w:rPr>
              <w:rFonts w:ascii="Arial" w:hAnsi="Arial" w:cs="Arial"/>
              <w:i/>
              <w:sz w:val="20"/>
              <w:szCs w:val="20"/>
            </w:rPr>
            <w:t>2</w:t>
          </w:r>
          <w:r w:rsidR="00015F72" w:rsidRPr="002750F1">
            <w:rPr>
              <w:rFonts w:ascii="Arial" w:hAnsi="Arial" w:cs="Arial"/>
              <w:i/>
              <w:sz w:val="20"/>
              <w:szCs w:val="20"/>
            </w:rPr>
            <w:t>.0</w:t>
          </w:r>
        </w:p>
      </w:tc>
    </w:tr>
  </w:tbl>
  <w:p w:rsidR="00015F72" w:rsidRDefault="00015F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FF"/>
    <w:rsid w:val="00015F72"/>
    <w:rsid w:val="00097DFF"/>
    <w:rsid w:val="00206CD4"/>
    <w:rsid w:val="002750F1"/>
    <w:rsid w:val="00281CAF"/>
    <w:rsid w:val="00466C81"/>
    <w:rsid w:val="008503DB"/>
    <w:rsid w:val="008D565E"/>
    <w:rsid w:val="00C37DDB"/>
    <w:rsid w:val="00D32A18"/>
    <w:rsid w:val="00EE4E8D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B1B3C"/>
  <w15:docId w15:val="{D63640DD-5683-4A37-9FB5-06CFE0F5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5F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5F7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15F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5F7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5F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F72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E4E8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75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il-dircam.intradef.gouv.fr/index.php/fr/documentation-4/preavi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 BAUDAIS Maxime</dc:creator>
  <cp:lastModifiedBy>BAUDAIS Maxime CC</cp:lastModifiedBy>
  <cp:revision>9</cp:revision>
  <cp:lastPrinted>2022-10-17T07:40:00Z</cp:lastPrinted>
  <dcterms:created xsi:type="dcterms:W3CDTF">2016-06-16T12:37:00Z</dcterms:created>
  <dcterms:modified xsi:type="dcterms:W3CDTF">2023-01-20T12:16:00Z</dcterms:modified>
</cp:coreProperties>
</file>